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DFC432" w14:textId="782A815F" w:rsidR="000D0A2C" w:rsidRDefault="000D0A2C">
      <w:r>
        <w:rPr>
          <w:noProof/>
        </w:rPr>
        <w:drawing>
          <wp:inline distT="0" distB="0" distL="0" distR="0" wp14:anchorId="1C4977EE" wp14:editId="665318B6">
            <wp:extent cx="5731510" cy="3118485"/>
            <wp:effectExtent l="0" t="0" r="2540" b="5715"/>
            <wp:docPr id="6891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0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is how I’ve set up my floating island, screenshot of blender. Collections are organised.</w:t>
      </w:r>
    </w:p>
    <w:p w14:paraId="08E2DE35" w14:textId="77777777" w:rsidR="00702352" w:rsidRDefault="00702352"/>
    <w:p w14:paraId="3416877A" w14:textId="77777777" w:rsidR="00502992" w:rsidRDefault="00502992"/>
    <w:p w14:paraId="5475F351" w14:textId="41CD59F0" w:rsidR="00502992" w:rsidRDefault="00502992">
      <w:r w:rsidRPr="00502992">
        <w:rPr>
          <w:noProof/>
        </w:rPr>
        <w:lastRenderedPageBreak/>
        <w:drawing>
          <wp:inline distT="0" distB="0" distL="0" distR="0" wp14:anchorId="5545BC6F" wp14:editId="22515756">
            <wp:extent cx="5731510" cy="4715510"/>
            <wp:effectExtent l="0" t="0" r="2540" b="8890"/>
            <wp:docPr id="202711342" name="Picture 1" descr="A computer screen shot of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42" name="Picture 1" descr="A computer screen shot of a des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 found a way to add accurate collisions to all the individual objects of the imported coffee shop. If you add -col to mesh name in Blender, the exported .glb file will have collisions set up for that object. Of course I could set collisions manually in Godot, but I just found that this way is much more efficient.</w:t>
      </w:r>
    </w:p>
    <w:p w14:paraId="1EAD1B16" w14:textId="77777777" w:rsidR="00702352" w:rsidRDefault="00702352"/>
    <w:p w14:paraId="4BC7D7D4" w14:textId="0AD90AFC" w:rsidR="00502992" w:rsidRDefault="00502992"/>
    <w:p w14:paraId="5B4AD01B" w14:textId="5AC1B551" w:rsidR="00702352" w:rsidRDefault="00702352">
      <w:r w:rsidRPr="00702352">
        <w:rPr>
          <w:noProof/>
        </w:rPr>
        <w:lastRenderedPageBreak/>
        <w:drawing>
          <wp:inline distT="0" distB="0" distL="0" distR="0" wp14:anchorId="1E4EA97D" wp14:editId="3905E2CC">
            <wp:extent cx="5731510" cy="3484880"/>
            <wp:effectExtent l="0" t="0" r="2540" b="1270"/>
            <wp:docPr id="20896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36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imported the island and the coffee shop into godot.</w:t>
      </w:r>
    </w:p>
    <w:p w14:paraId="0B3258EB" w14:textId="02583D4F" w:rsidR="00012312" w:rsidRDefault="00012312">
      <w:r w:rsidRPr="00012312">
        <w:drawing>
          <wp:inline distT="0" distB="0" distL="0" distR="0" wp14:anchorId="0E34AFBB" wp14:editId="2F1BFAE6">
            <wp:extent cx="5731510" cy="3381375"/>
            <wp:effectExtent l="0" t="0" r="2540" b="9525"/>
            <wp:docPr id="5076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8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3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74"/>
    <w:rsid w:val="00012312"/>
    <w:rsid w:val="00033474"/>
    <w:rsid w:val="000D0A2C"/>
    <w:rsid w:val="001C73DD"/>
    <w:rsid w:val="00313C24"/>
    <w:rsid w:val="00502992"/>
    <w:rsid w:val="00702352"/>
    <w:rsid w:val="008D2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7DF87"/>
  <w15:chartTrackingRefBased/>
  <w15:docId w15:val="{D7F2B0FE-373A-4997-B74C-2F55E918B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</Pages>
  <Words>70</Words>
  <Characters>404</Characters>
  <Application>Microsoft Office Word</Application>
  <DocSecurity>0</DocSecurity>
  <Lines>3</Lines>
  <Paragraphs>1</Paragraphs>
  <ScaleCrop>false</ScaleCrop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Jevgenij Ivanov</dc:creator>
  <cp:keywords/>
  <dc:description/>
  <cp:lastModifiedBy>Jevgenij Ivanov</cp:lastModifiedBy>
  <cp:revision>6</cp:revision>
  <dcterms:created xsi:type="dcterms:W3CDTF">2024-03-20T20:38:00Z</dcterms:created>
  <dcterms:modified xsi:type="dcterms:W3CDTF">2024-04-18T13:57:00Z</dcterms:modified>
</cp:coreProperties>
</file>